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889DE">
      <w:pPr>
        <w:spacing w:line="48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0A32D4A">
      <w:pPr>
        <w:spacing w:line="480" w:lineRule="exact"/>
        <w:rPr>
          <w:rFonts w:ascii="仿宋_GB2312" w:eastAsia="仿宋_GB2312" w:cs="仿宋_GB2312"/>
          <w:b/>
          <w:sz w:val="30"/>
          <w:szCs w:val="30"/>
        </w:rPr>
      </w:pPr>
    </w:p>
    <w:p w14:paraId="30E6EA03">
      <w:pPr>
        <w:spacing w:line="480" w:lineRule="exact"/>
        <w:jc w:val="center"/>
        <w:rPr>
          <w:rFonts w:hint="eastAsia" w:cs="仿宋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/>
          <w:b/>
          <w:sz w:val="36"/>
          <w:szCs w:val="36"/>
        </w:rPr>
        <w:t>年岳塘区</w:t>
      </w:r>
      <w:r>
        <w:rPr>
          <w:rFonts w:hint="eastAsia" w:cs="仿宋" w:asciiTheme="minorEastAsia" w:hAnsiTheme="minorEastAsia"/>
          <w:b/>
          <w:sz w:val="36"/>
          <w:szCs w:val="36"/>
        </w:rPr>
        <w:t>公开选调和</w:t>
      </w:r>
      <w:r>
        <w:rPr>
          <w:rFonts w:hint="eastAsia" w:cs="仿宋" w:asciiTheme="minorEastAsia" w:hAnsiTheme="minorEastAsia"/>
          <w:b/>
          <w:sz w:val="36"/>
          <w:szCs w:val="36"/>
          <w:lang w:eastAsia="zh-CN"/>
        </w:rPr>
        <w:t>公开</w:t>
      </w:r>
      <w:r>
        <w:rPr>
          <w:rFonts w:hint="eastAsia" w:cs="仿宋" w:asciiTheme="minorEastAsia" w:hAnsiTheme="minorEastAsia"/>
          <w:b/>
          <w:sz w:val="36"/>
          <w:szCs w:val="36"/>
        </w:rPr>
        <w:t>招聘</w:t>
      </w:r>
    </w:p>
    <w:p w14:paraId="778474B4">
      <w:pPr>
        <w:spacing w:line="480" w:lineRule="exact"/>
        <w:jc w:val="center"/>
        <w:rPr>
          <w:rFonts w:cs="黑体" w:asciiTheme="minorEastAsia" w:hAnsiTheme="minorEastAsia"/>
          <w:sz w:val="36"/>
          <w:szCs w:val="36"/>
        </w:rPr>
      </w:pPr>
      <w:r>
        <w:rPr>
          <w:rFonts w:hint="eastAsia" w:cs="仿宋" w:asciiTheme="minorEastAsia" w:hAnsiTheme="minorEastAsia"/>
          <w:b/>
          <w:sz w:val="36"/>
          <w:szCs w:val="36"/>
        </w:rPr>
        <w:t>中小学教师体检</w:t>
      </w:r>
      <w:r>
        <w:rPr>
          <w:rFonts w:hint="eastAsia" w:cs="黑体" w:asciiTheme="minorEastAsia" w:hAnsiTheme="minorEastAsia"/>
          <w:b/>
          <w:sz w:val="36"/>
          <w:szCs w:val="36"/>
        </w:rPr>
        <w:t>纪律</w:t>
      </w:r>
    </w:p>
    <w:p w14:paraId="1601FFCE">
      <w:pPr>
        <w:spacing w:line="480" w:lineRule="exact"/>
        <w:rPr>
          <w:rFonts w:ascii="仿宋_GB2312" w:eastAsia="仿宋_GB2312" w:cs="仿宋_GB2312"/>
          <w:b/>
          <w:sz w:val="30"/>
          <w:szCs w:val="30"/>
        </w:rPr>
      </w:pPr>
    </w:p>
    <w:p w14:paraId="42F98569">
      <w:pPr>
        <w:tabs>
          <w:tab w:val="left" w:pos="1365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1.按要求填写体检表中由本人填写的部分。体检中不得以任何手段、方式作假作弊。如弄虚作假或隐瞒事实，致使体检结果失真的，作体检不合格或者取消招聘资格处理。</w:t>
      </w:r>
    </w:p>
    <w:p w14:paraId="4D398B14">
      <w:pPr>
        <w:tabs>
          <w:tab w:val="left" w:pos="1365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2.服从体检工作人员的指挥，体检过程中应统一行动。</w:t>
      </w:r>
    </w:p>
    <w:p w14:paraId="39590267">
      <w:pPr>
        <w:tabs>
          <w:tab w:val="left" w:pos="1365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3.不得扰乱体检秩序，不得高声喧哗、大吵大闹，体检过程中如发生争议，应通过正当途径解决。</w:t>
      </w:r>
    </w:p>
    <w:p w14:paraId="3725104D">
      <w:pPr>
        <w:tabs>
          <w:tab w:val="left" w:pos="1365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4.体检工作进行期间不得携带、使用手机等通讯工具。</w:t>
      </w:r>
    </w:p>
    <w:p w14:paraId="79EBF000">
      <w:pPr>
        <w:tabs>
          <w:tab w:val="left" w:pos="1365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5.体检对象对当场能做出结论的体检项目有质疑的，应在本项目检查过程中提出异议，并当即由医生进行检查且确定结果。</w:t>
      </w:r>
    </w:p>
    <w:p w14:paraId="30A8A01E">
      <w:pPr>
        <w:tabs>
          <w:tab w:val="left" w:pos="1365"/>
        </w:tabs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6.应自觉接受规定项目和专项检查。体检对象在体检中拒绝接受规定项目或专项检查的，按放弃体检资格处理。</w:t>
      </w:r>
    </w:p>
    <w:p w14:paraId="6C57A1D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7.家长、亲友等无关人员不得随从前往体检医院。</w:t>
      </w:r>
    </w:p>
    <w:p w14:paraId="4378FEFB"/>
    <w:p w14:paraId="6ECEB4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FmNmJhNjljOGJlMmE3YWQ4NzE2NjcyNzYzZjNmZjYifQ=="/>
  </w:docVars>
  <w:rsids>
    <w:rsidRoot w:val="00C72182"/>
    <w:rsid w:val="00C72182"/>
    <w:rsid w:val="00F23521"/>
    <w:rsid w:val="031A461D"/>
    <w:rsid w:val="2CBA0563"/>
    <w:rsid w:val="6BF63218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317</Words>
  <Characters>327</Characters>
  <Lines>2</Lines>
  <Paragraphs>1</Paragraphs>
  <TotalTime>1</TotalTime>
  <ScaleCrop>false</ScaleCrop>
  <LinksUpToDate>false</LinksUpToDate>
  <CharactersWithSpaces>327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2022-07-29T09:56:00Z</dcterms:created>
  <dc:creator>User</dc:creator>
  <cp:lastModifiedBy>彭强</cp:lastModifiedBy>
  <dcterms:modified xsi:type="dcterms:W3CDTF">2024-07-03T09:36:39Z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0F208E1F18F348A491FD1961649AEA92_12</vt:lpwstr>
  </property>
</Properties>
</file>