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舞阳一高公开补充选调初中部教师报名表</w:t>
      </w:r>
    </w:p>
    <w:tbl>
      <w:tblPr>
        <w:tblW w:w="85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4"/>
        <w:gridCol w:w="242"/>
        <w:gridCol w:w="420"/>
        <w:gridCol w:w="271"/>
        <w:gridCol w:w="1329"/>
        <w:gridCol w:w="818"/>
        <w:gridCol w:w="786"/>
        <w:gridCol w:w="189"/>
        <w:gridCol w:w="1294"/>
        <w:gridCol w:w="15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　 名</w:t>
            </w:r>
          </w:p>
        </w:tc>
        <w:tc>
          <w:tcPr>
            <w:tcW w:w="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   别</w:t>
            </w:r>
          </w:p>
        </w:tc>
        <w:tc>
          <w:tcPr>
            <w:tcW w:w="8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出生年月 日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民   族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在舞阳从教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     数</w:t>
            </w:r>
          </w:p>
        </w:tc>
        <w:tc>
          <w:tcPr>
            <w:tcW w:w="6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教师资格证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（学段学科）</w:t>
            </w:r>
          </w:p>
        </w:tc>
        <w:tc>
          <w:tcPr>
            <w:tcW w:w="308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1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2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2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99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25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第一学历毕业时间、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学校、专业、学历</w:t>
            </w:r>
          </w:p>
        </w:tc>
        <w:tc>
          <w:tcPr>
            <w:tcW w:w="5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5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最高学历毕业时间、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-12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学校、专业、学历</w:t>
            </w:r>
          </w:p>
        </w:tc>
        <w:tc>
          <w:tcPr>
            <w:tcW w:w="593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工作简历     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九年级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教学时间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</w:trPr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所获主要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28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荣誉与时间</w:t>
            </w:r>
            <w:bookmarkStart w:id="0" w:name="_GoBack"/>
            <w:bookmarkEnd w:id="0"/>
          </w:p>
        </w:tc>
        <w:tc>
          <w:tcPr>
            <w:tcW w:w="6621" w:type="dxa"/>
            <w:gridSpan w:val="8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初审意见</w:t>
            </w:r>
          </w:p>
        </w:tc>
        <w:tc>
          <w:tcPr>
            <w:tcW w:w="6621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 w:firstLine="462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 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8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6621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</w:tbl>
    <w:tbl>
      <w:tblPr>
        <w:tblpPr w:vertAnchor="text" w:tblpXSpec="left"/>
        <w:tblW w:w="13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4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4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A409D"/>
    <w:rsid w:val="077C29C1"/>
    <w:rsid w:val="104D153B"/>
    <w:rsid w:val="13DC4C0F"/>
    <w:rsid w:val="179649AA"/>
    <w:rsid w:val="185C346E"/>
    <w:rsid w:val="18AF2EF9"/>
    <w:rsid w:val="1D281DCD"/>
    <w:rsid w:val="1E9C7731"/>
    <w:rsid w:val="203A5ED8"/>
    <w:rsid w:val="26927841"/>
    <w:rsid w:val="31527DE5"/>
    <w:rsid w:val="31CB67AA"/>
    <w:rsid w:val="367E1FE0"/>
    <w:rsid w:val="375E70D0"/>
    <w:rsid w:val="3D7D1B59"/>
    <w:rsid w:val="3F533CDD"/>
    <w:rsid w:val="467D599F"/>
    <w:rsid w:val="51CD452C"/>
    <w:rsid w:val="51D64E3C"/>
    <w:rsid w:val="536C0755"/>
    <w:rsid w:val="55A570FB"/>
    <w:rsid w:val="57340B0B"/>
    <w:rsid w:val="58D7373A"/>
    <w:rsid w:val="612E4B69"/>
    <w:rsid w:val="652D75F7"/>
    <w:rsid w:val="6B9611FB"/>
    <w:rsid w:val="6DFB196A"/>
    <w:rsid w:val="718B08C1"/>
    <w:rsid w:val="72A87288"/>
    <w:rsid w:val="73297068"/>
    <w:rsid w:val="73905168"/>
    <w:rsid w:val="79833ED4"/>
    <w:rsid w:val="7B6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94949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0000FF"/>
      <w:u w:val="singl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bds_more"/>
    <w:basedOn w:val="3"/>
    <w:qFormat/>
    <w:uiPriority w:val="0"/>
  </w:style>
  <w:style w:type="character" w:customStyle="1" w:styleId="14">
    <w:name w:val="bds_more1"/>
    <w:basedOn w:val="3"/>
    <w:qFormat/>
    <w:uiPriority w:val="0"/>
  </w:style>
  <w:style w:type="character" w:customStyle="1" w:styleId="15">
    <w:name w:val="bds_more2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6">
    <w:name w:val="bds_nopic"/>
    <w:basedOn w:val="3"/>
    <w:qFormat/>
    <w:uiPriority w:val="0"/>
  </w:style>
  <w:style w:type="character" w:customStyle="1" w:styleId="17">
    <w:name w:val="bds_nopic1"/>
    <w:basedOn w:val="3"/>
    <w:qFormat/>
    <w:uiPriority w:val="0"/>
  </w:style>
  <w:style w:type="character" w:customStyle="1" w:styleId="18">
    <w:name w:val="bds_nopic2"/>
    <w:basedOn w:val="3"/>
    <w:qFormat/>
    <w:uiPriority w:val="0"/>
  </w:style>
  <w:style w:type="character" w:customStyle="1" w:styleId="19">
    <w:name w:val="hour_am"/>
    <w:basedOn w:val="3"/>
    <w:qFormat/>
    <w:uiPriority w:val="0"/>
  </w:style>
  <w:style w:type="character" w:customStyle="1" w:styleId="20">
    <w:name w:val="glyphicon2"/>
    <w:basedOn w:val="3"/>
    <w:qFormat/>
    <w:uiPriority w:val="0"/>
  </w:style>
  <w:style w:type="character" w:customStyle="1" w:styleId="21">
    <w:name w:val="hover1"/>
    <w:basedOn w:val="3"/>
    <w:qFormat/>
    <w:uiPriority w:val="0"/>
    <w:rPr>
      <w:shd w:val="clear" w:fill="EEEEEE"/>
    </w:rPr>
  </w:style>
  <w:style w:type="character" w:customStyle="1" w:styleId="22">
    <w:name w:val="old"/>
    <w:basedOn w:val="3"/>
    <w:qFormat/>
    <w:uiPriority w:val="0"/>
    <w:rPr>
      <w:color w:val="999999"/>
    </w:rPr>
  </w:style>
  <w:style w:type="character" w:customStyle="1" w:styleId="23">
    <w:name w:val="hour_p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2017-08-14T14:50:01Z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