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87" w:rsidRDefault="00BA19B0">
      <w:pPr>
        <w:spacing w:line="4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附件一：</w:t>
      </w:r>
    </w:p>
    <w:p w:rsidR="00BA3487" w:rsidRDefault="00BA19B0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金山区教育局</w:t>
      </w:r>
      <w:r>
        <w:rPr>
          <w:rFonts w:hint="eastAsia"/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年公开招聘教师岗位明细</w:t>
      </w:r>
    </w:p>
    <w:tbl>
      <w:tblPr>
        <w:tblW w:w="154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9"/>
        <w:gridCol w:w="330"/>
        <w:gridCol w:w="405"/>
        <w:gridCol w:w="330"/>
        <w:gridCol w:w="330"/>
        <w:gridCol w:w="330"/>
        <w:gridCol w:w="360"/>
        <w:gridCol w:w="405"/>
        <w:gridCol w:w="435"/>
        <w:gridCol w:w="390"/>
        <w:gridCol w:w="420"/>
        <w:gridCol w:w="450"/>
        <w:gridCol w:w="420"/>
        <w:gridCol w:w="405"/>
        <w:gridCol w:w="450"/>
        <w:gridCol w:w="390"/>
        <w:gridCol w:w="405"/>
        <w:gridCol w:w="390"/>
        <w:gridCol w:w="405"/>
        <w:gridCol w:w="390"/>
        <w:gridCol w:w="345"/>
        <w:gridCol w:w="345"/>
        <w:gridCol w:w="420"/>
        <w:gridCol w:w="390"/>
        <w:gridCol w:w="390"/>
        <w:gridCol w:w="390"/>
        <w:gridCol w:w="360"/>
        <w:gridCol w:w="360"/>
        <w:gridCol w:w="360"/>
        <w:gridCol w:w="375"/>
        <w:gridCol w:w="360"/>
        <w:gridCol w:w="360"/>
        <w:gridCol w:w="345"/>
        <w:gridCol w:w="390"/>
        <w:gridCol w:w="315"/>
        <w:gridCol w:w="345"/>
        <w:gridCol w:w="315"/>
        <w:gridCol w:w="323"/>
      </w:tblGrid>
      <w:tr w:rsidR="00BA3487">
        <w:trPr>
          <w:trHeight w:val="240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招聘学科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中小学（职校）语文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中小学（职校）数学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中小学英语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中学物理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中学化学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中学历史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中学地理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中学生物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中学（职校）政治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中小学体育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中小学音乐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二胡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中小学计算机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中小学心理学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中小学美术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中学科学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技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小学自然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跆拳道教练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击剑教练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水上项目教练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影视制作专业教师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特殊教育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社区教育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汽车运用专业教师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化工工艺专业教师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化工仿真专业教师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化工仪表自动化专业教师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化工分析专业教师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机电专业教师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电气控制专业教师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数控专业教师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商务英语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旅游管理专业教师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会计专业教师</w:t>
            </w: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金山中学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张堰中学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华师大三附中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上师大二附中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亭林中学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45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枫泾中学（高中）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枫泾中学（初中）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金山初级中学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罗星中学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西林中学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下中学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朱行中学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蒙山中学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亭新中学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2625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招聘学科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中小学（职校）语文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中小学（职校）数学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中小学英语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中学物理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中学化学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中学历史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中学地理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中学生物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中学（职校）政治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中小学体育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中小学音乐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二胡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中小学计算机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中小学心理学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中小学美术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中学科学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技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小学自然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跆拳道教练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击剑教练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水上项目教练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影视制作专业教师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特殊教育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社区教育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汽车运用专业教师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化工工艺专业教师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化工仿真专业教师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化工仪表自动化专业教师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化工分析专业教师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机电专业教师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电气控制专业教师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数控专业教师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商务英语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旅游管理专业教师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会计专业教师</w:t>
            </w: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漕泾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张堰二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卫中学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塔中学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教院附中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钱圩中学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松隐中学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干巷学校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（中学）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干巷学校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（小学）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新农学校（小学）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新农学校（初中）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学府小学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第一实验小学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金山小学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张堰小学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枫泾小学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二小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石化五小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2365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招聘学科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中小学（职校）语文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中小学（职校）数学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中小学英语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中学物理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中学化学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中学历史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中学地理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中学生物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中学（职校）政治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中小学体育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中小学音乐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二胡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中小学计算机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中小学心理学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中小学美术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中学科学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技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小学自然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跆拳道教练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击剑教练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水上项目教练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影视制作专业教师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特殊教育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社区教育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汽车运用专业教师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化工工艺专业教师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化工仿真专业教师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化工仪表自动化专业教师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化工分析专业教师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机电专业教师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电气控制专业教师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数控专业教师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商务英语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旅游管理专业教师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会计专业教师</w:t>
            </w: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朱行小学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教院附小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第二实验小学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285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漕泾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廊下小学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海棠小学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辅读学校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兴塔小学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巷小学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石化一小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山阳小学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钱圩小学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金卫小学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亭林小学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松隐小学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宏阳幼儿园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朱行幼儿园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2335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招聘学科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中小学（职校）语文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中小学（职校）数学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中小学英语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中学物理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中学化学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中学历史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中学地理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中学生物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中学（职校）政治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中小学体育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中小学音乐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二胡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中小学计算机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中小学心理学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中小学美术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中学科学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技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小学自然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跆拳道教练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击剑教练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水上项目教练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影视制作专业教师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特殊教育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社区教育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汽车运用专业教师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化工工艺专业教师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化工仿真专业教师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化工仪表自动化专业教师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化工分析专业教师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机电专业教师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电气控制专业教师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数控专业教师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商务英语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旅游管理专业教师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会计专业教师</w:t>
            </w: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海丰幼儿园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幼稚总园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金卫幼儿园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枫泾幼儿园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漕泾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幼儿园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新天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幼儿园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健康幼儿园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东风幼儿园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钱圩幼儿园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亭林幼儿园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廊下幼儿园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艺术幼儿园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干巷幼儿园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松隐幼儿园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兴塔幼儿园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新农幼儿园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学府幼儿园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金悦幼儿园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2455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招聘学科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中小学（职校）语文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中小学（职校）数学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中小学英语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中学物理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中学化学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中学历史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中学地理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中学生物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中学（职校）政治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中小学体育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中小学音乐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二胡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中小学计算机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中小学心理学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中小学美术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中学科学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技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小学自然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跆拳道教练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击剑教练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水上项目教练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影视制作专业教师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特殊教育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社区教育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汽车运用专业教师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化工工艺专业教师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化工仿真专业教师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化工仪表自动化专业教师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化工分析专业教师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机电专业教师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电气控制专业教师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数控专业教师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商务英语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旅游管理专业教师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会计专业教师</w:t>
            </w: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实验幼儿园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新城幼儿园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罗星幼儿园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山阳幼儿园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张堰幼儿园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金蔷薇幼儿园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区成校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食品科技学校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石化街道社区学校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廊下社区学校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社区学校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青少年活动中心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石化工业学校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第二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劳技学校</w:t>
            </w:r>
            <w:proofErr w:type="gram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2755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招聘学科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中小学（职校）语文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中小学（职校）数学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中小学英语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中学物理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中学化学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中学历史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中学地理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中学生物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中学（职校）政治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中小学体育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中小学音乐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二胡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中小学计算机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中小学心理学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中小学美术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中学科学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技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小学自然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跆拳道教练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击剑教练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水上项目教练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影视制作专业教师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特殊教育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社区教育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汽车运用专业教师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食品专业教师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化工工艺专业教师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化工仿真专业教师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化工仪表自动化专业教师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化工分析专业教师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机电专业教师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电气控制专业教师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数控专业教师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商务英语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旅游管理专业教师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3487" w:rsidRDefault="00BA1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会计专业教师</w:t>
            </w: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少体校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3487">
        <w:trPr>
          <w:trHeight w:val="39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金山卫校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19B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87" w:rsidRDefault="00BA348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BA3487" w:rsidRDefault="00BA3487">
      <w:pPr>
        <w:rPr>
          <w:rFonts w:ascii="仿宋_GB2312" w:eastAsia="仿宋_GB2312"/>
          <w:bCs/>
          <w:sz w:val="28"/>
          <w:szCs w:val="28"/>
        </w:rPr>
      </w:pPr>
    </w:p>
    <w:p w:rsidR="00BA3487" w:rsidRDefault="00BA19B0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说明：</w:t>
      </w:r>
      <w:r>
        <w:rPr>
          <w:rFonts w:ascii="仿宋_GB2312" w:eastAsia="仿宋_GB2312" w:hint="eastAsia"/>
          <w:bCs/>
          <w:sz w:val="28"/>
          <w:szCs w:val="28"/>
        </w:rPr>
        <w:t>1.</w:t>
      </w:r>
      <w:r>
        <w:rPr>
          <w:rFonts w:ascii="仿宋_GB2312" w:eastAsia="仿宋_GB2312" w:hint="eastAsia"/>
          <w:bCs/>
          <w:sz w:val="28"/>
          <w:szCs w:val="28"/>
        </w:rPr>
        <w:t>表中“金蔷薇幼儿园”为本区</w:t>
      </w:r>
      <w:r>
        <w:rPr>
          <w:rFonts w:ascii="仿宋_GB2312" w:eastAsia="仿宋_GB2312" w:hint="eastAsia"/>
          <w:bCs/>
          <w:sz w:val="28"/>
          <w:szCs w:val="28"/>
        </w:rPr>
        <w:t>2017</w:t>
      </w:r>
      <w:r>
        <w:rPr>
          <w:rFonts w:ascii="仿宋_GB2312" w:eastAsia="仿宋_GB2312" w:hint="eastAsia"/>
          <w:bCs/>
          <w:sz w:val="28"/>
          <w:szCs w:val="28"/>
        </w:rPr>
        <w:t>年新建学校，暂时由金卫幼儿园代为招聘。</w:t>
      </w:r>
    </w:p>
    <w:p w:rsidR="00BA3487" w:rsidRDefault="00BA19B0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  2.</w:t>
      </w:r>
      <w:r>
        <w:rPr>
          <w:rFonts w:ascii="仿宋_GB2312" w:eastAsia="仿宋_GB2312" w:hint="eastAsia"/>
          <w:bCs/>
          <w:sz w:val="28"/>
          <w:szCs w:val="28"/>
        </w:rPr>
        <w:t>按照学校发展的需求，各校招聘额度可能会做微调。</w:t>
      </w:r>
    </w:p>
    <w:p w:rsidR="00BA3487" w:rsidRDefault="00BA3487">
      <w:pPr>
        <w:rPr>
          <w:rFonts w:ascii="仿宋_GB2312" w:eastAsia="仿宋_GB2312"/>
          <w:b/>
          <w:sz w:val="32"/>
          <w:szCs w:val="32"/>
        </w:rPr>
      </w:pPr>
    </w:p>
    <w:p w:rsidR="00BA3487" w:rsidRDefault="00BA3487">
      <w:pPr>
        <w:rPr>
          <w:rFonts w:ascii="仿宋_GB2312" w:eastAsia="仿宋_GB2312"/>
          <w:b/>
          <w:sz w:val="32"/>
          <w:szCs w:val="32"/>
        </w:rPr>
      </w:pPr>
    </w:p>
    <w:p w:rsidR="00BA3487" w:rsidRDefault="00BA3487">
      <w:pPr>
        <w:rPr>
          <w:rFonts w:ascii="仿宋_GB2312" w:eastAsia="仿宋_GB2312"/>
          <w:b/>
          <w:sz w:val="32"/>
          <w:szCs w:val="32"/>
        </w:rPr>
      </w:pPr>
    </w:p>
    <w:p w:rsidR="00BA3487" w:rsidRDefault="00BA3487">
      <w:pPr>
        <w:rPr>
          <w:rFonts w:ascii="仿宋_GB2312" w:eastAsia="仿宋_GB2312"/>
          <w:b/>
          <w:sz w:val="32"/>
          <w:szCs w:val="32"/>
        </w:rPr>
      </w:pPr>
    </w:p>
    <w:p w:rsidR="00BA3487" w:rsidRDefault="00BA3487">
      <w:pPr>
        <w:rPr>
          <w:rFonts w:ascii="仿宋_GB2312" w:eastAsia="仿宋_GB2312"/>
          <w:b/>
          <w:sz w:val="32"/>
          <w:szCs w:val="32"/>
        </w:rPr>
      </w:pPr>
    </w:p>
    <w:p w:rsidR="00BA3487" w:rsidRDefault="00BA3487">
      <w:pPr>
        <w:rPr>
          <w:rFonts w:ascii="仿宋_GB2312" w:eastAsia="仿宋_GB2312"/>
          <w:b/>
          <w:sz w:val="32"/>
          <w:szCs w:val="32"/>
        </w:rPr>
      </w:pPr>
    </w:p>
    <w:p w:rsidR="00BA3487" w:rsidRDefault="00BA3487">
      <w:pPr>
        <w:rPr>
          <w:rFonts w:ascii="仿宋_GB2312" w:eastAsia="仿宋_GB2312"/>
          <w:b/>
          <w:sz w:val="32"/>
          <w:szCs w:val="32"/>
        </w:rPr>
      </w:pPr>
    </w:p>
    <w:p w:rsidR="00BA3487" w:rsidRDefault="00BA3487">
      <w:pPr>
        <w:rPr>
          <w:rFonts w:ascii="仿宋_GB2312" w:eastAsia="仿宋_GB2312"/>
          <w:b/>
          <w:sz w:val="32"/>
          <w:szCs w:val="32"/>
        </w:rPr>
      </w:pPr>
    </w:p>
    <w:sectPr w:rsidR="00BA3487" w:rsidSect="00BA3487">
      <w:pgSz w:w="16838" w:h="11906" w:orient="landscape"/>
      <w:pgMar w:top="720" w:right="720" w:bottom="720" w:left="72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9B0" w:rsidRDefault="00BA19B0" w:rsidP="00BA19B0">
      <w:r>
        <w:separator/>
      </w:r>
    </w:p>
  </w:endnote>
  <w:endnote w:type="continuationSeparator" w:id="0">
    <w:p w:rsidR="00BA19B0" w:rsidRDefault="00BA19B0" w:rsidP="00BA1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9B0" w:rsidRDefault="00BA19B0" w:rsidP="00BA19B0">
      <w:r>
        <w:separator/>
      </w:r>
    </w:p>
  </w:footnote>
  <w:footnote w:type="continuationSeparator" w:id="0">
    <w:p w:rsidR="00BA19B0" w:rsidRDefault="00BA19B0" w:rsidP="00BA1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610CE"/>
    <w:multiLevelType w:val="singleLevel"/>
    <w:tmpl w:val="525610C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026"/>
    <w:rsid w:val="00172A27"/>
    <w:rsid w:val="008A0C63"/>
    <w:rsid w:val="00BA19B0"/>
    <w:rsid w:val="00BA3487"/>
    <w:rsid w:val="00D32969"/>
    <w:rsid w:val="00E5337B"/>
    <w:rsid w:val="00E732A1"/>
    <w:rsid w:val="00FD4FBA"/>
    <w:rsid w:val="07E25C38"/>
    <w:rsid w:val="0A17271C"/>
    <w:rsid w:val="0D296826"/>
    <w:rsid w:val="0DE82DDC"/>
    <w:rsid w:val="0F6406CF"/>
    <w:rsid w:val="12465E5B"/>
    <w:rsid w:val="12C07ED8"/>
    <w:rsid w:val="13033C92"/>
    <w:rsid w:val="136F78A0"/>
    <w:rsid w:val="14CC6EAC"/>
    <w:rsid w:val="19D368EA"/>
    <w:rsid w:val="1A6C1067"/>
    <w:rsid w:val="1ACA6E82"/>
    <w:rsid w:val="1C623B0D"/>
    <w:rsid w:val="1D083EAE"/>
    <w:rsid w:val="1E551952"/>
    <w:rsid w:val="1E777908"/>
    <w:rsid w:val="1FB50F4D"/>
    <w:rsid w:val="1FC611DE"/>
    <w:rsid w:val="20870782"/>
    <w:rsid w:val="208863EE"/>
    <w:rsid w:val="20D451E9"/>
    <w:rsid w:val="21F91EDE"/>
    <w:rsid w:val="224A7013"/>
    <w:rsid w:val="22711792"/>
    <w:rsid w:val="228429B1"/>
    <w:rsid w:val="233D7BE1"/>
    <w:rsid w:val="257B138A"/>
    <w:rsid w:val="26AE363C"/>
    <w:rsid w:val="26AF5F03"/>
    <w:rsid w:val="26D612E3"/>
    <w:rsid w:val="26F52465"/>
    <w:rsid w:val="272F530E"/>
    <w:rsid w:val="27567996"/>
    <w:rsid w:val="2A673E21"/>
    <w:rsid w:val="2F11677E"/>
    <w:rsid w:val="30262E22"/>
    <w:rsid w:val="309A7748"/>
    <w:rsid w:val="30AE1C6C"/>
    <w:rsid w:val="323B2A59"/>
    <w:rsid w:val="32FD49B4"/>
    <w:rsid w:val="361D3B1D"/>
    <w:rsid w:val="36595A3B"/>
    <w:rsid w:val="37B8404D"/>
    <w:rsid w:val="3B3465AE"/>
    <w:rsid w:val="3BB52984"/>
    <w:rsid w:val="3BC06797"/>
    <w:rsid w:val="3BDA7340"/>
    <w:rsid w:val="3E052DB3"/>
    <w:rsid w:val="3F2200A2"/>
    <w:rsid w:val="4155671D"/>
    <w:rsid w:val="41F70358"/>
    <w:rsid w:val="436E7860"/>
    <w:rsid w:val="45EF524D"/>
    <w:rsid w:val="46E25ADA"/>
    <w:rsid w:val="489B28AD"/>
    <w:rsid w:val="49BD0406"/>
    <w:rsid w:val="4B6C2ABE"/>
    <w:rsid w:val="4E7229C3"/>
    <w:rsid w:val="4ED2625F"/>
    <w:rsid w:val="50427E88"/>
    <w:rsid w:val="50AC3D07"/>
    <w:rsid w:val="51544B02"/>
    <w:rsid w:val="54A85071"/>
    <w:rsid w:val="58C36469"/>
    <w:rsid w:val="5A43626E"/>
    <w:rsid w:val="5A5976CC"/>
    <w:rsid w:val="5A5D5B9B"/>
    <w:rsid w:val="5ABA49E7"/>
    <w:rsid w:val="5B661C01"/>
    <w:rsid w:val="5BA05A2C"/>
    <w:rsid w:val="5DB45C8D"/>
    <w:rsid w:val="5E6840C1"/>
    <w:rsid w:val="60CE03DF"/>
    <w:rsid w:val="63BB4B92"/>
    <w:rsid w:val="64C24358"/>
    <w:rsid w:val="660718F0"/>
    <w:rsid w:val="66760817"/>
    <w:rsid w:val="6A352CCF"/>
    <w:rsid w:val="6CD96D84"/>
    <w:rsid w:val="6E5B79B1"/>
    <w:rsid w:val="6F6D2EDC"/>
    <w:rsid w:val="7069225C"/>
    <w:rsid w:val="710C6238"/>
    <w:rsid w:val="718E706A"/>
    <w:rsid w:val="763D100B"/>
    <w:rsid w:val="7B880431"/>
    <w:rsid w:val="7C3073CD"/>
    <w:rsid w:val="7D60197C"/>
    <w:rsid w:val="7E8A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4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BA3487"/>
    <w:pPr>
      <w:jc w:val="left"/>
    </w:pPr>
  </w:style>
  <w:style w:type="paragraph" w:styleId="a4">
    <w:name w:val="footer"/>
    <w:basedOn w:val="a"/>
    <w:rsid w:val="00BA3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BA3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rsid w:val="00BA3487"/>
    <w:rPr>
      <w:rFonts w:ascii="Tahoma" w:hAnsi="Tahoma"/>
      <w:sz w:val="24"/>
      <w:szCs w:val="20"/>
    </w:rPr>
  </w:style>
  <w:style w:type="character" w:styleId="a6">
    <w:name w:val="page number"/>
    <w:basedOn w:val="a0"/>
    <w:rsid w:val="00BA3487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2079</Words>
  <Characters>3617</Characters>
  <Application>Microsoft Office Word</Application>
  <DocSecurity>0</DocSecurity>
  <Lines>30</Lines>
  <Paragraphs>11</Paragraphs>
  <ScaleCrop>false</ScaleCrop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2</cp:revision>
  <dcterms:created xsi:type="dcterms:W3CDTF">2016-11-01T00:57:00Z</dcterms:created>
  <dcterms:modified xsi:type="dcterms:W3CDTF">2016-11-01T00:57:00Z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